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6016B9" w:rsidP="00F6189C">
      <w:pPr>
        <w:rPr>
          <w:rFonts w:cs="Calibri"/>
          <w:noProof/>
        </w:rPr>
      </w:pPr>
      <w:r>
        <w:rPr>
          <w:rFonts w:cs="Calibri"/>
          <w:noProof/>
          <w:lang w:eastAsia="ru-RU"/>
        </w:rPr>
        <w:drawing>
          <wp:inline distT="0" distB="0" distL="0" distR="0">
            <wp:extent cx="1614581" cy="6667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456" cy="66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B8A" w:rsidRPr="00794EBB" w:rsidRDefault="00294B8A" w:rsidP="00294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Установлены </w:t>
      </w:r>
      <w:r w:rsidR="0066330B">
        <w:rPr>
          <w:rFonts w:ascii="Times New Roman" w:hAnsi="Times New Roman" w:cs="Times New Roman"/>
          <w:b/>
          <w:sz w:val="28"/>
          <w:szCs w:val="28"/>
        </w:rPr>
        <w:t>г</w:t>
      </w:r>
      <w:bookmarkStart w:id="0" w:name="_GoBack"/>
      <w:bookmarkEnd w:id="0"/>
      <w:r w:rsidRPr="00794EBB">
        <w:rPr>
          <w:rFonts w:ascii="Times New Roman" w:hAnsi="Times New Roman" w:cs="Times New Roman"/>
          <w:b/>
          <w:sz w:val="28"/>
          <w:szCs w:val="28"/>
        </w:rPr>
        <w:t>раницы государственного природного заповедника «Васюганский»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4B8A" w:rsidRPr="00794EBB" w:rsidRDefault="00294B8A" w:rsidP="00294B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4B8A" w:rsidRPr="00794EBB" w:rsidRDefault="00294B8A" w:rsidP="0029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BB">
        <w:rPr>
          <w:rFonts w:ascii="Times New Roman" w:hAnsi="Times New Roman" w:cs="Times New Roman"/>
          <w:sz w:val="28"/>
          <w:szCs w:val="28"/>
        </w:rPr>
        <w:t>В апреле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(ЕГРН) </w:t>
      </w:r>
      <w:r w:rsidRPr="00794EBB">
        <w:rPr>
          <w:rFonts w:ascii="Times New Roman" w:hAnsi="Times New Roman" w:cs="Times New Roman"/>
          <w:sz w:val="28"/>
          <w:szCs w:val="28"/>
        </w:rPr>
        <w:t xml:space="preserve">пополнился границами государственного природного заповедника федерального значения «Васюганский». </w:t>
      </w:r>
    </w:p>
    <w:p w:rsidR="00294B8A" w:rsidRPr="00794EBB" w:rsidRDefault="00294B8A" w:rsidP="0029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BB">
        <w:rPr>
          <w:rFonts w:ascii="Times New Roman" w:hAnsi="Times New Roman" w:cs="Times New Roman"/>
          <w:sz w:val="28"/>
          <w:szCs w:val="28"/>
        </w:rPr>
        <w:t xml:space="preserve">Заповедник создан в декабре 2017 года, расположен на территории Северного и Убинского районов Новосибирской области и </w:t>
      </w:r>
      <w:proofErr w:type="spellStart"/>
      <w:r w:rsidRPr="00794EBB">
        <w:rPr>
          <w:rFonts w:ascii="Times New Roman" w:hAnsi="Times New Roman" w:cs="Times New Roman"/>
          <w:sz w:val="28"/>
          <w:szCs w:val="28"/>
        </w:rPr>
        <w:t>Бакчарского</w:t>
      </w:r>
      <w:proofErr w:type="spellEnd"/>
      <w:r w:rsidRPr="00794EBB">
        <w:rPr>
          <w:rFonts w:ascii="Times New Roman" w:hAnsi="Times New Roman" w:cs="Times New Roman"/>
          <w:sz w:val="28"/>
          <w:szCs w:val="28"/>
        </w:rPr>
        <w:t xml:space="preserve"> района Томской области, площадь заповедника – 614 803 га. </w:t>
      </w:r>
    </w:p>
    <w:p w:rsidR="00294B8A" w:rsidRPr="00794EBB" w:rsidRDefault="00294B8A" w:rsidP="0029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BB">
        <w:rPr>
          <w:rFonts w:ascii="Times New Roman" w:hAnsi="Times New Roman" w:cs="Times New Roman"/>
          <w:sz w:val="28"/>
          <w:szCs w:val="28"/>
        </w:rPr>
        <w:t>На заповедник возлагаются задачи:</w:t>
      </w:r>
    </w:p>
    <w:p w:rsidR="00294B8A" w:rsidRPr="00794EBB" w:rsidRDefault="00294B8A" w:rsidP="0029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BB">
        <w:rPr>
          <w:rFonts w:ascii="Times New Roman" w:hAnsi="Times New Roman" w:cs="Times New Roman"/>
          <w:sz w:val="28"/>
          <w:szCs w:val="28"/>
        </w:rPr>
        <w:t>•</w:t>
      </w:r>
      <w:r w:rsidRPr="00794EBB">
        <w:rPr>
          <w:rFonts w:ascii="Times New Roman" w:hAnsi="Times New Roman" w:cs="Times New Roman"/>
          <w:sz w:val="28"/>
          <w:szCs w:val="28"/>
        </w:rPr>
        <w:tab/>
        <w:t>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объектов;</w:t>
      </w:r>
    </w:p>
    <w:p w:rsidR="00294B8A" w:rsidRPr="00794EBB" w:rsidRDefault="00294B8A" w:rsidP="0029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BB">
        <w:rPr>
          <w:rFonts w:ascii="Times New Roman" w:hAnsi="Times New Roman" w:cs="Times New Roman"/>
          <w:sz w:val="28"/>
          <w:szCs w:val="28"/>
        </w:rPr>
        <w:t>•</w:t>
      </w:r>
      <w:r w:rsidRPr="00794EBB">
        <w:rPr>
          <w:rFonts w:ascii="Times New Roman" w:hAnsi="Times New Roman" w:cs="Times New Roman"/>
          <w:sz w:val="28"/>
          <w:szCs w:val="28"/>
        </w:rPr>
        <w:tab/>
        <w:t>организация и проведение научных исследований;</w:t>
      </w:r>
    </w:p>
    <w:p w:rsidR="00294B8A" w:rsidRPr="00794EBB" w:rsidRDefault="00294B8A" w:rsidP="0029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BB">
        <w:rPr>
          <w:rFonts w:ascii="Times New Roman" w:hAnsi="Times New Roman" w:cs="Times New Roman"/>
          <w:sz w:val="28"/>
          <w:szCs w:val="28"/>
        </w:rPr>
        <w:t>•</w:t>
      </w:r>
      <w:r w:rsidRPr="00794EBB">
        <w:rPr>
          <w:rFonts w:ascii="Times New Roman" w:hAnsi="Times New Roman" w:cs="Times New Roman"/>
          <w:sz w:val="28"/>
          <w:szCs w:val="28"/>
        </w:rPr>
        <w:tab/>
        <w:t>осуществление государственного экологического мониторинга (государственного мониторинга окружающей среды);</w:t>
      </w:r>
    </w:p>
    <w:p w:rsidR="00294B8A" w:rsidRPr="00794EBB" w:rsidRDefault="00294B8A" w:rsidP="0029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BB">
        <w:rPr>
          <w:rFonts w:ascii="Times New Roman" w:hAnsi="Times New Roman" w:cs="Times New Roman"/>
          <w:sz w:val="28"/>
          <w:szCs w:val="28"/>
        </w:rPr>
        <w:t>•</w:t>
      </w:r>
      <w:r w:rsidRPr="00794EBB">
        <w:rPr>
          <w:rFonts w:ascii="Times New Roman" w:hAnsi="Times New Roman" w:cs="Times New Roman"/>
          <w:sz w:val="28"/>
          <w:szCs w:val="28"/>
        </w:rPr>
        <w:tab/>
        <w:t>экологическое просвещение и развитие познавательного туризма;</w:t>
      </w:r>
    </w:p>
    <w:p w:rsidR="00294B8A" w:rsidRPr="00794EBB" w:rsidRDefault="00294B8A" w:rsidP="0029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BB">
        <w:rPr>
          <w:rFonts w:ascii="Times New Roman" w:hAnsi="Times New Roman" w:cs="Times New Roman"/>
          <w:sz w:val="28"/>
          <w:szCs w:val="28"/>
        </w:rPr>
        <w:t>•</w:t>
      </w:r>
      <w:r w:rsidRPr="00794EBB">
        <w:rPr>
          <w:rFonts w:ascii="Times New Roman" w:hAnsi="Times New Roman" w:cs="Times New Roman"/>
          <w:sz w:val="28"/>
          <w:szCs w:val="28"/>
        </w:rPr>
        <w:tab/>
        <w:t>содействие в подготовке научных кадров и специалистов в области охраны окружающей среды.</w:t>
      </w:r>
    </w:p>
    <w:p w:rsidR="00294B8A" w:rsidRPr="00794EBB" w:rsidRDefault="00294B8A" w:rsidP="0029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BB">
        <w:rPr>
          <w:rFonts w:ascii="Times New Roman" w:hAnsi="Times New Roman" w:cs="Times New Roman"/>
          <w:sz w:val="28"/>
          <w:szCs w:val="28"/>
        </w:rPr>
        <w:t>На территории заповедника «Васюганский» установлен режим особой охраны.</w:t>
      </w:r>
    </w:p>
    <w:p w:rsidR="00294B8A" w:rsidRPr="00794EBB" w:rsidRDefault="00294B8A" w:rsidP="0029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BB">
        <w:rPr>
          <w:rFonts w:ascii="Times New Roman" w:hAnsi="Times New Roman" w:cs="Times New Roman"/>
          <w:sz w:val="28"/>
          <w:szCs w:val="28"/>
        </w:rPr>
        <w:t>В Новосибирской области расположено 84 особо охраняемых природных территории, 95 % границ таких территорий содержатся в ЕГРН:</w:t>
      </w:r>
    </w:p>
    <w:p w:rsidR="00294B8A" w:rsidRPr="00794EBB" w:rsidRDefault="00294B8A" w:rsidP="00294B8A">
      <w:pPr>
        <w:pStyle w:val="af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BB">
        <w:rPr>
          <w:rFonts w:ascii="Times New Roman" w:hAnsi="Times New Roman" w:cs="Times New Roman"/>
          <w:sz w:val="28"/>
          <w:szCs w:val="28"/>
        </w:rPr>
        <w:t>государственный природный заказник «</w:t>
      </w:r>
      <w:proofErr w:type="spellStart"/>
      <w:r w:rsidRPr="00794EBB">
        <w:rPr>
          <w:rFonts w:ascii="Times New Roman" w:hAnsi="Times New Roman" w:cs="Times New Roman"/>
          <w:sz w:val="28"/>
          <w:szCs w:val="28"/>
        </w:rPr>
        <w:t>Кирзинский</w:t>
      </w:r>
      <w:proofErr w:type="spellEnd"/>
      <w:r w:rsidRPr="00794EBB">
        <w:rPr>
          <w:rFonts w:ascii="Times New Roman" w:hAnsi="Times New Roman" w:cs="Times New Roman"/>
          <w:sz w:val="28"/>
          <w:szCs w:val="28"/>
        </w:rPr>
        <w:t>» и государственный природный заповедник «Васюганский» федерального значения;</w:t>
      </w:r>
    </w:p>
    <w:p w:rsidR="00294B8A" w:rsidRPr="00794EBB" w:rsidRDefault="00294B8A" w:rsidP="00294B8A">
      <w:pPr>
        <w:pStyle w:val="af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BB">
        <w:rPr>
          <w:rFonts w:ascii="Times New Roman" w:hAnsi="Times New Roman" w:cs="Times New Roman"/>
          <w:sz w:val="28"/>
          <w:szCs w:val="28"/>
        </w:rPr>
        <w:t xml:space="preserve">54 памятника природы; </w:t>
      </w:r>
    </w:p>
    <w:p w:rsidR="00294B8A" w:rsidRPr="00794EBB" w:rsidRDefault="00294B8A" w:rsidP="00294B8A">
      <w:pPr>
        <w:pStyle w:val="af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BB">
        <w:rPr>
          <w:rFonts w:ascii="Times New Roman" w:hAnsi="Times New Roman" w:cs="Times New Roman"/>
          <w:sz w:val="28"/>
          <w:szCs w:val="28"/>
        </w:rPr>
        <w:lastRenderedPageBreak/>
        <w:t>23 заказника регионального значения;</w:t>
      </w:r>
    </w:p>
    <w:p w:rsidR="00294B8A" w:rsidRPr="00794EBB" w:rsidRDefault="00294B8A" w:rsidP="00294B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BB">
        <w:rPr>
          <w:rFonts w:ascii="Times New Roman" w:hAnsi="Times New Roman" w:cs="Times New Roman"/>
          <w:sz w:val="28"/>
          <w:szCs w:val="28"/>
        </w:rPr>
        <w:t>Особо охраняемая природная территория местного значения - городской парк в г. Бердске.</w:t>
      </w:r>
    </w:p>
    <w:p w:rsidR="000917D7" w:rsidRDefault="000917D7" w:rsidP="000917D7">
      <w:pPr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0917D7" w:rsidRPr="000917D7" w:rsidRDefault="000917D7" w:rsidP="000917D7">
      <w:pPr>
        <w:ind w:firstLine="709"/>
        <w:jc w:val="both"/>
        <w:rPr>
          <w:rFonts w:ascii="Segoe UI" w:hAnsi="Segoe UI" w:cs="Segoe UI"/>
          <w:vanish/>
          <w:color w:val="000000"/>
          <w:sz w:val="28"/>
          <w:szCs w:val="28"/>
        </w:rPr>
      </w:pPr>
    </w:p>
    <w:p w:rsidR="00CA4B26" w:rsidRPr="000917D7" w:rsidRDefault="00CA4B26" w:rsidP="00CA4B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 UI" w:eastAsia="Quattrocento Sans" w:hAnsi="Segoe UI" w:cs="Segoe UI"/>
          <w:b/>
          <w:i/>
          <w:color w:val="000000"/>
          <w:sz w:val="28"/>
          <w:szCs w:val="28"/>
        </w:rPr>
      </w:pPr>
    </w:p>
    <w:p w:rsidR="00AF27ED" w:rsidRDefault="0066330B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EndPr/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</w:t>
          </w:r>
          <w:proofErr w:type="spellStart"/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>Росреестра</w:t>
          </w:r>
          <w:proofErr w:type="spellEnd"/>
          <w:r w:rsidR="005213C2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br/>
            <w:t>по Новосибирской области</w:t>
          </w:r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6016B9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81DC7" wp14:editId="00FB421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6016B9" w:rsidRDefault="006016B9" w:rsidP="00F6189C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5213C2" w:rsidRDefault="006016B9" w:rsidP="005213C2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CA4B26" w:rsidRDefault="00CA4B26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2842A8">
        <w:rPr>
          <w:rFonts w:ascii="Segoe UI" w:hAnsi="Segoe UI" w:cs="Segoe UI"/>
          <w:sz w:val="18"/>
          <w:szCs w:val="18"/>
        </w:rPr>
        <w:t>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2842A8">
        <w:rPr>
          <w:rFonts w:ascii="Segoe UI" w:hAnsi="Segoe UI" w:cs="Segoe UI"/>
          <w:sz w:val="18"/>
          <w:szCs w:val="18"/>
        </w:rPr>
        <w:t>ул.Державина</w:t>
      </w:r>
      <w:proofErr w:type="spellEnd"/>
      <w:r w:rsidRPr="002842A8">
        <w:rPr>
          <w:rFonts w:ascii="Segoe UI" w:hAnsi="Segoe UI" w:cs="Segoe UI"/>
          <w:sz w:val="18"/>
          <w:szCs w:val="18"/>
        </w:rPr>
        <w:t>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Default="0066330B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10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val="x-none"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val="x-none" w:eastAsia="ru-RU"/>
        </w:rPr>
        <w:t xml:space="preserve"> </w:t>
      </w:r>
    </w:p>
    <w:p w:rsidR="006F1713" w:rsidRPr="00747FDB" w:rsidRDefault="0066330B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1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proofErr w:type="spellStart"/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  <w:proofErr w:type="spellEnd"/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Сайт: </w:t>
      </w:r>
      <w:hyperlink r:id="rId12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3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Default="0066330B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4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64581F" w:rsidRDefault="0066330B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5" w:history="1">
        <w:proofErr w:type="spellStart"/>
        <w:r w:rsidR="00691111" w:rsidRPr="00691111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6016B9" w:rsidRDefault="006016B9"/>
    <w:p w:rsidR="00097C70" w:rsidRDefault="00097C70"/>
    <w:sectPr w:rsidR="00097C70" w:rsidSect="00747FDB">
      <w:headerReference w:type="even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9C" w:rsidRDefault="00F6189C" w:rsidP="00747FDB">
      <w:pPr>
        <w:spacing w:after="0" w:line="240" w:lineRule="auto"/>
      </w:pPr>
      <w:r>
        <w:separator/>
      </w:r>
    </w:p>
  </w:endnote>
  <w:endnote w:type="continuationSeparator" w:id="0">
    <w:p w:rsidR="00F6189C" w:rsidRDefault="00F6189C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9C" w:rsidRDefault="00F6189C" w:rsidP="00747FDB">
      <w:pPr>
        <w:spacing w:after="0" w:line="240" w:lineRule="auto"/>
      </w:pPr>
      <w:r>
        <w:separator/>
      </w:r>
    </w:p>
  </w:footnote>
  <w:footnote w:type="continuationSeparator" w:id="0">
    <w:p w:rsidR="00F6189C" w:rsidRDefault="00F6189C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89C" w:rsidRDefault="00F6189C" w:rsidP="00F618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189C" w:rsidRDefault="00F618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D0054D8"/>
    <w:multiLevelType w:val="hybridMultilevel"/>
    <w:tmpl w:val="359E6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12381"/>
    <w:rsid w:val="0003433D"/>
    <w:rsid w:val="00071EA2"/>
    <w:rsid w:val="00073353"/>
    <w:rsid w:val="000917D7"/>
    <w:rsid w:val="00097C70"/>
    <w:rsid w:val="00203E51"/>
    <w:rsid w:val="00220F85"/>
    <w:rsid w:val="00256153"/>
    <w:rsid w:val="00294B8A"/>
    <w:rsid w:val="002C29BC"/>
    <w:rsid w:val="002D397B"/>
    <w:rsid w:val="002E57A7"/>
    <w:rsid w:val="003070FD"/>
    <w:rsid w:val="003216E6"/>
    <w:rsid w:val="00386084"/>
    <w:rsid w:val="00392EF6"/>
    <w:rsid w:val="003A1BBF"/>
    <w:rsid w:val="003C44D4"/>
    <w:rsid w:val="003D0236"/>
    <w:rsid w:val="004514F9"/>
    <w:rsid w:val="00453572"/>
    <w:rsid w:val="00453791"/>
    <w:rsid w:val="004E5606"/>
    <w:rsid w:val="005213C2"/>
    <w:rsid w:val="00526CC7"/>
    <w:rsid w:val="005B4388"/>
    <w:rsid w:val="005C3E25"/>
    <w:rsid w:val="005F74E4"/>
    <w:rsid w:val="006016B9"/>
    <w:rsid w:val="00605316"/>
    <w:rsid w:val="0066330B"/>
    <w:rsid w:val="00691111"/>
    <w:rsid w:val="00694BBC"/>
    <w:rsid w:val="006F1713"/>
    <w:rsid w:val="007076C4"/>
    <w:rsid w:val="00720F00"/>
    <w:rsid w:val="00742794"/>
    <w:rsid w:val="00747FDB"/>
    <w:rsid w:val="0083407C"/>
    <w:rsid w:val="00836E3C"/>
    <w:rsid w:val="008C6DC0"/>
    <w:rsid w:val="009001A5"/>
    <w:rsid w:val="00991C84"/>
    <w:rsid w:val="00A00B04"/>
    <w:rsid w:val="00A46E27"/>
    <w:rsid w:val="00A76C6B"/>
    <w:rsid w:val="00AF27ED"/>
    <w:rsid w:val="00B76C9B"/>
    <w:rsid w:val="00B80F55"/>
    <w:rsid w:val="00BB6423"/>
    <w:rsid w:val="00BF2E4D"/>
    <w:rsid w:val="00BF5FF5"/>
    <w:rsid w:val="00CA4B26"/>
    <w:rsid w:val="00CB3E75"/>
    <w:rsid w:val="00D161E9"/>
    <w:rsid w:val="00D54306"/>
    <w:rsid w:val="00DD1B0C"/>
    <w:rsid w:val="00E12C81"/>
    <w:rsid w:val="00E7059E"/>
    <w:rsid w:val="00ED3003"/>
    <w:rsid w:val="00F40EEE"/>
    <w:rsid w:val="00F6189C"/>
    <w:rsid w:val="00F92787"/>
    <w:rsid w:val="00F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13C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aliases w:val="Источник"/>
    <w:basedOn w:val="a"/>
    <w:link w:val="af0"/>
    <w:uiPriority w:val="34"/>
    <w:qFormat/>
    <w:rsid w:val="00526CC7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03433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0">
    <w:name w:val="Абзац списка Знак"/>
    <w:aliases w:val="Источник Знак"/>
    <w:link w:val="af"/>
    <w:uiPriority w:val="99"/>
    <w:locked/>
    <w:rsid w:val="00F6189C"/>
  </w:style>
  <w:style w:type="paragraph" w:customStyle="1" w:styleId="ConsPlusTitle">
    <w:name w:val="ConsPlusTitle"/>
    <w:rsid w:val="00BF2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213C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f3">
    <w:name w:val="FollowedHyperlink"/>
    <w:basedOn w:val="a0"/>
    <w:uiPriority w:val="99"/>
    <w:semiHidden/>
    <w:unhideWhenUsed/>
    <w:rsid w:val="00691111"/>
    <w:rPr>
      <w:color w:val="800080" w:themeColor="followedHyperlink"/>
      <w:u w:val="single"/>
    </w:rPr>
  </w:style>
  <w:style w:type="table" w:styleId="af4">
    <w:name w:val="Table Grid"/>
    <w:basedOn w:val="a1"/>
    <w:uiPriority w:val="59"/>
    <w:rsid w:val="003D0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13C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aliases w:val="Источник"/>
    <w:basedOn w:val="a"/>
    <w:link w:val="af0"/>
    <w:uiPriority w:val="34"/>
    <w:qFormat/>
    <w:rsid w:val="00526CC7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03433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0">
    <w:name w:val="Абзац списка Знак"/>
    <w:aliases w:val="Источник Знак"/>
    <w:link w:val="af"/>
    <w:uiPriority w:val="99"/>
    <w:locked/>
    <w:rsid w:val="00F6189C"/>
  </w:style>
  <w:style w:type="paragraph" w:customStyle="1" w:styleId="ConsPlusTitle">
    <w:name w:val="ConsPlusTitle"/>
    <w:rsid w:val="00BF2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213C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f3">
    <w:name w:val="FollowedHyperlink"/>
    <w:basedOn w:val="a0"/>
    <w:uiPriority w:val="99"/>
    <w:semiHidden/>
    <w:unhideWhenUsed/>
    <w:rsid w:val="00691111"/>
    <w:rPr>
      <w:color w:val="800080" w:themeColor="followedHyperlink"/>
      <w:u w:val="single"/>
    </w:rPr>
  </w:style>
  <w:style w:type="table" w:styleId="af4">
    <w:name w:val="Table Grid"/>
    <w:basedOn w:val="a1"/>
    <w:uiPriority w:val="59"/>
    <w:rsid w:val="003D0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rosreestr_n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osreestr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54_upr@rosreest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54upr.rosreest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zen.yandex.ru/id/604850742889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8C3C-6DD8-45C8-B821-B3F7AAC5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SIZ</cp:lastModifiedBy>
  <cp:revision>20</cp:revision>
  <cp:lastPrinted>2022-01-19T07:30:00Z</cp:lastPrinted>
  <dcterms:created xsi:type="dcterms:W3CDTF">2022-03-28T03:20:00Z</dcterms:created>
  <dcterms:modified xsi:type="dcterms:W3CDTF">2022-04-19T03:54:00Z</dcterms:modified>
</cp:coreProperties>
</file>